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B66E" w14:textId="77777777" w:rsidR="00893FDC" w:rsidRPr="00CC1694" w:rsidRDefault="00893FDC" w:rsidP="00893FDC">
      <w:pPr>
        <w:spacing w:after="0" w:line="240" w:lineRule="auto"/>
        <w:rPr>
          <w:b/>
          <w:bCs/>
          <w:sz w:val="24"/>
          <w:szCs w:val="24"/>
        </w:rPr>
      </w:pPr>
      <w:r w:rsidRPr="00CC1694">
        <w:rPr>
          <w:b/>
          <w:bCs/>
          <w:sz w:val="24"/>
          <w:szCs w:val="24"/>
        </w:rPr>
        <w:t>2021 NHA Haymaker of the Year</w:t>
      </w:r>
    </w:p>
    <w:p w14:paraId="4B689A50" w14:textId="77777777" w:rsidR="00893FDC" w:rsidRPr="00CC1694" w:rsidRDefault="00893FDC" w:rsidP="00893FDC">
      <w:pPr>
        <w:spacing w:after="0" w:line="240" w:lineRule="auto"/>
        <w:rPr>
          <w:b/>
          <w:bCs/>
          <w:sz w:val="24"/>
          <w:szCs w:val="24"/>
        </w:rPr>
      </w:pPr>
      <w:r w:rsidRPr="00CC1694">
        <w:rPr>
          <w:b/>
          <w:bCs/>
          <w:sz w:val="24"/>
          <w:szCs w:val="24"/>
        </w:rPr>
        <w:t>Greg Braun, Border Valley Trading</w:t>
      </w:r>
    </w:p>
    <w:p w14:paraId="06F4CEC0" w14:textId="77777777" w:rsidR="00893FDC" w:rsidRDefault="00893FDC" w:rsidP="00893FDC">
      <w:pPr>
        <w:spacing w:after="0" w:line="240" w:lineRule="auto"/>
        <w:rPr>
          <w:b/>
          <w:bCs/>
        </w:rPr>
      </w:pPr>
    </w:p>
    <w:p w14:paraId="78AC4D80" w14:textId="77777777" w:rsidR="00893FDC" w:rsidRPr="00E45037" w:rsidRDefault="00893FDC" w:rsidP="00893FDC">
      <w:pPr>
        <w:rPr>
          <w:b/>
          <w:bCs/>
        </w:rPr>
      </w:pPr>
      <w:r w:rsidRPr="00E45037">
        <w:t>Every year, at the NHA Convention, we acknowledge a member that has excelled in our industry, someone with integrity, someone that hurtles challenges with innovation and plenty of hard work, and someone who has enriched our Association.</w:t>
      </w:r>
    </w:p>
    <w:p w14:paraId="052618B8" w14:textId="77777777" w:rsidR="00893FDC" w:rsidRPr="00E72728" w:rsidRDefault="00893FDC" w:rsidP="00893FDC">
      <w:r w:rsidRPr="00CC1694">
        <w:rPr>
          <w:b/>
          <w:bCs/>
        </w:rPr>
        <w:t>Greg Braun</w:t>
      </w:r>
      <w:r w:rsidRPr="00E72728">
        <w:t xml:space="preserve"> found his passion for forages and animal feed at a young age when he would go to work with his father who was an animal nutritionist and employed by Wilbur Ellis Company.</w:t>
      </w:r>
      <w:r>
        <w:t xml:space="preserve">  </w:t>
      </w:r>
      <w:r w:rsidRPr="00E72728">
        <w:t>He graduated from Brawley Union High School in 1983 and from Cal Poly- San Louis, Obispo in 1987 with a major in Ag Business Management.</w:t>
      </w:r>
    </w:p>
    <w:p w14:paraId="218F1001" w14:textId="77777777" w:rsidR="00893FDC" w:rsidRPr="00E72728" w:rsidRDefault="00893FDC" w:rsidP="00893FDC">
      <w:r w:rsidRPr="00E72728">
        <w:t>After completing college, this fellow went to work for a domestic hay broker and then moved to Long Beach to work for a hay export company.</w:t>
      </w:r>
      <w:r>
        <w:t xml:space="preserve">  </w:t>
      </w:r>
      <w:r w:rsidRPr="00E72728">
        <w:t>In 1989, he started his own export company, with a small office and a small compressing facility.  The first year, Dart Marketing shipped 29,000 tons.</w:t>
      </w:r>
    </w:p>
    <w:p w14:paraId="0865C2F2" w14:textId="77777777" w:rsidR="00893FDC" w:rsidRPr="00E72728" w:rsidRDefault="00893FDC" w:rsidP="00893FDC">
      <w:r w:rsidRPr="00E72728">
        <w:t xml:space="preserve">In 1990 </w:t>
      </w:r>
      <w:r>
        <w:t xml:space="preserve">Greg </w:t>
      </w:r>
      <w:r w:rsidRPr="00E72728">
        <w:t>married Tracy, alias “Hammer”.  They have 2 children; Justin and Jenna</w:t>
      </w:r>
      <w:r>
        <w:t>.</w:t>
      </w:r>
    </w:p>
    <w:p w14:paraId="42F46374" w14:textId="77777777" w:rsidR="00893FDC" w:rsidRPr="00E72728" w:rsidRDefault="00893FDC" w:rsidP="00893FDC">
      <w:r w:rsidRPr="00E72728">
        <w:t>This haymaker built a new pressing facility in Brawley in 1991 and soon after changed the name to Border Valley Trading and welcomed other partners.</w:t>
      </w:r>
      <w:r>
        <w:t xml:space="preserve">  </w:t>
      </w:r>
      <w:r w:rsidRPr="00E72728">
        <w:t xml:space="preserve">He started feeding cattle chaff from the double compressing operation in 1996.  The partners then purchased </w:t>
      </w:r>
      <w:proofErr w:type="spellStart"/>
      <w:r w:rsidRPr="00E72728">
        <w:t>Orita</w:t>
      </w:r>
      <w:proofErr w:type="spellEnd"/>
      <w:r w:rsidRPr="00E72728">
        <w:t xml:space="preserve"> Feed Yard and changed the name to Mesquite Cattle Feeders. And in 1998, he started </w:t>
      </w:r>
      <w:proofErr w:type="spellStart"/>
      <w:r w:rsidRPr="00E72728">
        <w:t>Greenfix</w:t>
      </w:r>
      <w:proofErr w:type="spellEnd"/>
      <w:r w:rsidRPr="00E72728">
        <w:t>, making erosion control matts from wheat straw.</w:t>
      </w:r>
    </w:p>
    <w:p w14:paraId="3498330E" w14:textId="77777777" w:rsidR="00893FDC" w:rsidRPr="00E72728" w:rsidRDefault="00893FDC" w:rsidP="00893FDC">
      <w:r w:rsidRPr="00E72728">
        <w:t>Today, Border Valley Trading employs approximately 65 people and ships over 300,000 tons per year into export and domestic markets.</w:t>
      </w:r>
      <w:r>
        <w:t xml:space="preserve">  </w:t>
      </w:r>
      <w:r w:rsidRPr="00E72728">
        <w:t>Mesquite Cattle Feeders has 2 feed yards, one in Brawley, California and the other in Dodge City, Kansas together employing 25 people and custom feeding 70,000 head.</w:t>
      </w:r>
    </w:p>
    <w:p w14:paraId="4DEB78BA" w14:textId="77777777" w:rsidR="00893FDC" w:rsidRDefault="00893FDC" w:rsidP="00893FDC">
      <w:pPr>
        <w:rPr>
          <w:noProof/>
        </w:rPr>
      </w:pPr>
      <w:r w:rsidRPr="00E72728">
        <w:t xml:space="preserve">“Chuck”, as he has commonly been referred to, enjoys </w:t>
      </w:r>
      <w:r>
        <w:t>m</w:t>
      </w:r>
      <w:r w:rsidRPr="00E72728">
        <w:t xml:space="preserve">ountain </w:t>
      </w:r>
      <w:r>
        <w:t>b</w:t>
      </w:r>
      <w:r w:rsidRPr="00E72728">
        <w:t xml:space="preserve">iking, and </w:t>
      </w:r>
      <w:r>
        <w:t>r</w:t>
      </w:r>
      <w:r w:rsidRPr="00E72728">
        <w:t>azor riding in the deserts of Mexico and the United States, and fishing in Mexico.</w:t>
      </w:r>
      <w:r w:rsidRPr="00C16FF8">
        <w:rPr>
          <w:noProof/>
        </w:rPr>
        <w:t xml:space="preserve"> </w:t>
      </w:r>
    </w:p>
    <w:p w14:paraId="5D834CD6" w14:textId="77777777" w:rsidR="00893FDC" w:rsidRPr="00C16FF8" w:rsidRDefault="00893FDC" w:rsidP="00893FDC">
      <w:r>
        <w:t>Greg Braun (left) receives award from EJ Croll (Croll Farms, Oak Harbor, OH)</w:t>
      </w:r>
    </w:p>
    <w:p w14:paraId="1127A2B5" w14:textId="77777777" w:rsidR="00893FDC" w:rsidRDefault="00893FDC" w:rsidP="00893FDC">
      <w:r>
        <w:t>Braun</w:t>
      </w:r>
      <w:r w:rsidRPr="00E72728">
        <w:t xml:space="preserve"> has been a leader in the hay export industry and was instrumental in starting EPC, today known as the United States Forage Export Counsel (USFEC). This sub-committee of the NHA was conceived in 2003 during Jeff </w:t>
      </w:r>
      <w:proofErr w:type="spellStart"/>
      <w:r w:rsidRPr="00E72728">
        <w:t>Plourd’s</w:t>
      </w:r>
      <w:proofErr w:type="spellEnd"/>
      <w:r w:rsidRPr="00E72728">
        <w:t xml:space="preserve"> convention at </w:t>
      </w:r>
      <w:r>
        <w:t>The Catamaran.</w:t>
      </w:r>
    </w:p>
    <w:p w14:paraId="3899C1FC" w14:textId="77777777" w:rsidR="00893FDC" w:rsidRDefault="00893FDC" w:rsidP="00893FDC">
      <w:r>
        <w:t>In accepting the award, Greg dedicated the honor to his Controller of 32 years, Josie Freeman, who lost her battle with pancreatic cancer and was laid to rest on September 16</w:t>
      </w:r>
      <w:r w:rsidRPr="00CC1694">
        <w:rPr>
          <w:vertAlign w:val="superscript"/>
        </w:rPr>
        <w:t>th</w:t>
      </w:r>
      <w:r>
        <w:t xml:space="preserve">.  </w:t>
      </w:r>
    </w:p>
    <w:p w14:paraId="7DB3BE47" w14:textId="77777777" w:rsidR="00893FDC" w:rsidRDefault="00893FDC" w:rsidP="00893FDC">
      <w:r>
        <w:t xml:space="preserve">Please join us in Congratulating </w:t>
      </w:r>
      <w:r w:rsidRPr="00CC1694">
        <w:rPr>
          <w:b/>
          <w:bCs/>
        </w:rPr>
        <w:t>Greg Braun</w:t>
      </w:r>
      <w:r>
        <w:t xml:space="preserve"> and thanking him for his service and support of the NHA!</w:t>
      </w:r>
    </w:p>
    <w:p w14:paraId="1B307F78" w14:textId="77777777" w:rsidR="008A1898" w:rsidRDefault="008A1898"/>
    <w:sectPr w:rsidR="008A1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DC"/>
    <w:rsid w:val="004E5059"/>
    <w:rsid w:val="00893FDC"/>
    <w:rsid w:val="008A1898"/>
    <w:rsid w:val="00EB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F6BA"/>
  <w15:chartTrackingRefBased/>
  <w15:docId w15:val="{CF2C870E-773A-436D-BA06-B03CDDE6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Arnold</dc:creator>
  <cp:keywords/>
  <dc:description/>
  <cp:lastModifiedBy>Suzanne Arnold</cp:lastModifiedBy>
  <cp:revision>1</cp:revision>
  <dcterms:created xsi:type="dcterms:W3CDTF">2021-09-20T21:35:00Z</dcterms:created>
  <dcterms:modified xsi:type="dcterms:W3CDTF">2021-09-20T21:36:00Z</dcterms:modified>
</cp:coreProperties>
</file>